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5E" w:rsidRDefault="00B81B5E" w:rsidP="00B81B5E">
      <w:pPr>
        <w:spacing w:after="0" w:line="240" w:lineRule="auto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33425" cy="971550"/>
            <wp:effectExtent l="1905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5DE3">
        <w:rPr>
          <w:rFonts w:ascii="Times New Roman" w:hAnsi="Times New Roman" w:cs="Times New Roman"/>
          <w:noProof/>
          <w:sz w:val="40"/>
          <w:szCs w:val="40"/>
        </w:rPr>
        <w:t>проект</w:t>
      </w:r>
    </w:p>
    <w:p w:rsidR="00B81B5E" w:rsidRPr="00DD4D18" w:rsidRDefault="00B81B5E" w:rsidP="00B81B5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B81B5E" w:rsidRPr="00DD4D18" w:rsidRDefault="00B81B5E" w:rsidP="00B81B5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D4D18">
        <w:rPr>
          <w:rFonts w:ascii="Times New Roman" w:hAnsi="Times New Roman" w:cs="Times New Roman"/>
          <w:b/>
          <w:sz w:val="36"/>
          <w:szCs w:val="36"/>
        </w:rPr>
        <w:t>КОЗЛОВСКОГО СЕЛЬСОВЕТА ЛОПАТИНСКОГО РАЙОНА ПЕНЗЕНСКОЙ ОБЛАСТИ</w:t>
      </w:r>
    </w:p>
    <w:p w:rsidR="00B81B5E" w:rsidRPr="00DD4D18" w:rsidRDefault="00B81B5E" w:rsidP="00B81B5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D1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81B5E" w:rsidRPr="00DD4D18" w:rsidRDefault="00B81B5E" w:rsidP="00B81B5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5E" w:rsidRPr="00DD4D18" w:rsidRDefault="00B81B5E" w:rsidP="00B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D4D18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00.00.2020 № 00</w:t>
      </w:r>
    </w:p>
    <w:p w:rsidR="00B81B5E" w:rsidRPr="00DD4D18" w:rsidRDefault="00B81B5E" w:rsidP="00B81B5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4D18">
        <w:rPr>
          <w:rFonts w:ascii="Times New Roman" w:hAnsi="Times New Roman" w:cs="Times New Roman"/>
        </w:rPr>
        <w:t xml:space="preserve">с. </w:t>
      </w:r>
      <w:proofErr w:type="spellStart"/>
      <w:r w:rsidRPr="00DD4D18">
        <w:rPr>
          <w:rFonts w:ascii="Times New Roman" w:hAnsi="Times New Roman" w:cs="Times New Roman"/>
        </w:rPr>
        <w:t>Козловка</w:t>
      </w:r>
      <w:proofErr w:type="spellEnd"/>
    </w:p>
    <w:p w:rsidR="00682EDD" w:rsidRPr="00B81B5E" w:rsidRDefault="00682EDD" w:rsidP="00B81B5E">
      <w:pPr>
        <w:tabs>
          <w:tab w:val="left" w:pos="3617"/>
          <w:tab w:val="center" w:pos="4677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2EDD" w:rsidRPr="00B81B5E" w:rsidRDefault="00682EDD" w:rsidP="00F0649A">
      <w:pPr>
        <w:tabs>
          <w:tab w:val="left" w:pos="3617"/>
          <w:tab w:val="center" w:pos="4677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B5E">
        <w:rPr>
          <w:rFonts w:ascii="Times New Roman" w:hAnsi="Times New Roman" w:cs="Times New Roman"/>
          <w:b/>
          <w:sz w:val="28"/>
          <w:szCs w:val="28"/>
        </w:rPr>
        <w:t>Об утверждении Перечня муниципальных услуг, предоставление которых посредством комплексного запроса в муни</w:t>
      </w:r>
      <w:r w:rsidR="000A0724" w:rsidRPr="00B81B5E">
        <w:rPr>
          <w:rFonts w:ascii="Times New Roman" w:hAnsi="Times New Roman" w:cs="Times New Roman"/>
          <w:b/>
          <w:sz w:val="28"/>
          <w:szCs w:val="28"/>
        </w:rPr>
        <w:t>ципальное бюджетное учреждение  «</w:t>
      </w:r>
      <w:r w:rsidRPr="00B81B5E">
        <w:rPr>
          <w:rFonts w:ascii="Times New Roman" w:hAnsi="Times New Roman" w:cs="Times New Roman"/>
          <w:b/>
          <w:sz w:val="28"/>
          <w:szCs w:val="28"/>
        </w:rPr>
        <w:t xml:space="preserve">Многофункциональный центр предоставления государственных и муниципальных услуг </w:t>
      </w:r>
      <w:r w:rsidR="007039B4" w:rsidRPr="00B81B5E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B81B5E" w:rsidRPr="00B81B5E">
        <w:rPr>
          <w:rFonts w:ascii="Times New Roman" w:hAnsi="Times New Roman" w:cs="Times New Roman"/>
          <w:b/>
          <w:sz w:val="28"/>
          <w:szCs w:val="28"/>
        </w:rPr>
        <w:t>Козловск</w:t>
      </w:r>
      <w:r w:rsidR="007039B4" w:rsidRPr="00B81B5E">
        <w:rPr>
          <w:rFonts w:ascii="Times New Roman" w:hAnsi="Times New Roman" w:cs="Times New Roman"/>
          <w:b/>
          <w:sz w:val="28"/>
          <w:szCs w:val="28"/>
        </w:rPr>
        <w:t xml:space="preserve">ого сельсовета </w:t>
      </w:r>
      <w:r w:rsidR="008671DB" w:rsidRPr="00B81B5E">
        <w:rPr>
          <w:rFonts w:ascii="Times New Roman" w:hAnsi="Times New Roman" w:cs="Times New Roman"/>
          <w:b/>
          <w:sz w:val="28"/>
          <w:szCs w:val="28"/>
        </w:rPr>
        <w:t>Лопатинского района</w:t>
      </w:r>
      <w:r w:rsidR="007039B4" w:rsidRPr="00B81B5E">
        <w:rPr>
          <w:rFonts w:ascii="Times New Roman" w:hAnsi="Times New Roman" w:cs="Times New Roman"/>
          <w:b/>
          <w:sz w:val="28"/>
          <w:szCs w:val="28"/>
        </w:rPr>
        <w:t xml:space="preserve"> Пензенской области</w:t>
      </w:r>
      <w:r w:rsidR="000A0724" w:rsidRPr="00B81B5E">
        <w:rPr>
          <w:rFonts w:ascii="Times New Roman" w:hAnsi="Times New Roman" w:cs="Times New Roman"/>
          <w:b/>
          <w:sz w:val="28"/>
          <w:szCs w:val="28"/>
        </w:rPr>
        <w:t>»</w:t>
      </w:r>
      <w:r w:rsidRPr="00B81B5E">
        <w:rPr>
          <w:rFonts w:ascii="Times New Roman" w:hAnsi="Times New Roman" w:cs="Times New Roman"/>
          <w:b/>
          <w:sz w:val="28"/>
          <w:szCs w:val="28"/>
        </w:rPr>
        <w:t xml:space="preserve"> не осуществляется</w:t>
      </w:r>
    </w:p>
    <w:p w:rsidR="00925526" w:rsidRDefault="00925526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FD7F42" w:rsidRPr="00B81B5E" w:rsidRDefault="00682EDD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tooltip="Федеральный закон от 27.07.2010 N 210-ФЗ (ред. от 27.12.2019) &quot;Об организации предоставления государственных и муниципальных услуг&quot;{КонсультантПлюс}" w:history="1">
        <w:r w:rsidRPr="00B81B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81B5E">
        <w:rPr>
          <w:rFonts w:ascii="Times New Roman" w:hAnsi="Times New Roman" w:cs="Times New Roman"/>
          <w:sz w:val="28"/>
          <w:szCs w:val="28"/>
        </w:rPr>
        <w:t xml:space="preserve"> от 27.07.2010 N 210-ФЗ "(в редакции 27.12.2019) "Об организации предоставления государственных и муниципальных услуг</w:t>
      </w:r>
      <w:r w:rsidR="008671DB" w:rsidRPr="00B81B5E">
        <w:rPr>
          <w:rFonts w:ascii="Times New Roman" w:hAnsi="Times New Roman" w:cs="Times New Roman"/>
          <w:sz w:val="28"/>
          <w:szCs w:val="28"/>
        </w:rPr>
        <w:t xml:space="preserve"> Лопатинского района</w:t>
      </w:r>
      <w:r w:rsidRPr="00B81B5E">
        <w:rPr>
          <w:rFonts w:ascii="Times New Roman" w:hAnsi="Times New Roman" w:cs="Times New Roman"/>
          <w:sz w:val="28"/>
          <w:szCs w:val="28"/>
        </w:rPr>
        <w:t xml:space="preserve">», руководствуясь </w:t>
      </w:r>
      <w:hyperlink r:id="rId6" w:tooltip="&quot;Устав города Кузнецка Пензенской области&quot; (принят Решением Собрания представителей г. Кузнецка от 26.11.2009 N 114-13/5) (ред. от 28.11.2019) (Зарегистрировано в Управлении Минюста РФ по Пензенской обл. 28.12.2009 N RU583030002009001){КонсультантПлюс}" w:history="1">
        <w:r w:rsidRPr="00B81B5E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FD7F42" w:rsidRPr="00B81B5E">
          <w:rPr>
            <w:rFonts w:ascii="Times New Roman" w:hAnsi="Times New Roman" w:cs="Times New Roman"/>
            <w:sz w:val="28"/>
            <w:szCs w:val="28"/>
          </w:rPr>
          <w:t>23</w:t>
        </w:r>
      </w:hyperlink>
      <w:r w:rsidRPr="00B81B5E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B81B5E" w:rsidRPr="00B81B5E">
        <w:rPr>
          <w:rFonts w:ascii="Times New Roman" w:hAnsi="Times New Roman" w:cs="Times New Roman"/>
          <w:sz w:val="28"/>
          <w:szCs w:val="28"/>
        </w:rPr>
        <w:t>Козловск</w:t>
      </w:r>
      <w:r w:rsidR="00FD7F42" w:rsidRPr="00B81B5E">
        <w:rPr>
          <w:rFonts w:ascii="Times New Roman" w:hAnsi="Times New Roman" w:cs="Times New Roman"/>
          <w:sz w:val="28"/>
          <w:szCs w:val="28"/>
        </w:rPr>
        <w:t xml:space="preserve">ого сельсовета </w:t>
      </w:r>
      <w:r w:rsidRPr="00B81B5E">
        <w:rPr>
          <w:rFonts w:ascii="Times New Roman" w:hAnsi="Times New Roman" w:cs="Times New Roman"/>
          <w:sz w:val="28"/>
          <w:szCs w:val="28"/>
        </w:rPr>
        <w:t>Лопатинского района Пензенской области,</w:t>
      </w:r>
    </w:p>
    <w:p w:rsidR="00B81B5E" w:rsidRDefault="00B81B5E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682EDD" w:rsidRPr="00B81B5E" w:rsidRDefault="00682EDD" w:rsidP="00B81B5E">
      <w:pPr>
        <w:pStyle w:val="ConsPlusNormal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81B5E" w:rsidRPr="00B81B5E">
        <w:rPr>
          <w:rFonts w:ascii="Times New Roman" w:hAnsi="Times New Roman" w:cs="Times New Roman"/>
          <w:sz w:val="28"/>
          <w:szCs w:val="28"/>
        </w:rPr>
        <w:t>Козловск</w:t>
      </w:r>
      <w:r w:rsidR="00FD7F42" w:rsidRPr="00B81B5E">
        <w:rPr>
          <w:rFonts w:ascii="Times New Roman" w:hAnsi="Times New Roman" w:cs="Times New Roman"/>
          <w:sz w:val="28"/>
          <w:szCs w:val="28"/>
        </w:rPr>
        <w:t xml:space="preserve">ого сельсовета </w:t>
      </w:r>
      <w:r w:rsidRPr="00B81B5E">
        <w:rPr>
          <w:rFonts w:ascii="Times New Roman" w:hAnsi="Times New Roman" w:cs="Times New Roman"/>
          <w:sz w:val="28"/>
          <w:szCs w:val="28"/>
        </w:rPr>
        <w:t xml:space="preserve">Лопатинского района </w:t>
      </w:r>
      <w:r w:rsidR="00B81B5E"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B81B5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D7F42" w:rsidRPr="00B81B5E" w:rsidRDefault="00FD7F42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682EDD" w:rsidRPr="00B81B5E" w:rsidRDefault="00682EDD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 xml:space="preserve">1. </w:t>
      </w:r>
      <w:r w:rsidR="000A0724" w:rsidRPr="00B81B5E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государственных услуг, предоставление которых посредством комплексного запроса в многофункциональных центрах предоставления государственных и муниципальных услуг на территории </w:t>
      </w:r>
      <w:r w:rsidR="00B81B5E" w:rsidRPr="00B81B5E">
        <w:rPr>
          <w:rFonts w:ascii="Times New Roman" w:hAnsi="Times New Roman" w:cs="Times New Roman"/>
          <w:sz w:val="28"/>
          <w:szCs w:val="28"/>
        </w:rPr>
        <w:t>Козловск</w:t>
      </w:r>
      <w:r w:rsidR="00FD7F42" w:rsidRPr="00B81B5E">
        <w:rPr>
          <w:rFonts w:ascii="Times New Roman" w:hAnsi="Times New Roman" w:cs="Times New Roman"/>
          <w:sz w:val="28"/>
          <w:szCs w:val="28"/>
        </w:rPr>
        <w:t xml:space="preserve">ого сельсовета Лопатинского района </w:t>
      </w:r>
      <w:r w:rsidR="000A0724" w:rsidRPr="00B81B5E">
        <w:rPr>
          <w:rFonts w:ascii="Times New Roman" w:hAnsi="Times New Roman" w:cs="Times New Roman"/>
          <w:sz w:val="28"/>
          <w:szCs w:val="28"/>
        </w:rPr>
        <w:t>Пензенской области не осуществляется</w:t>
      </w:r>
      <w:r w:rsidRPr="00B81B5E">
        <w:rPr>
          <w:rFonts w:ascii="Times New Roman" w:hAnsi="Times New Roman" w:cs="Times New Roman"/>
          <w:sz w:val="28"/>
          <w:szCs w:val="28"/>
        </w:rPr>
        <w:t>.</w:t>
      </w:r>
    </w:p>
    <w:p w:rsidR="000A0724" w:rsidRPr="00B81B5E" w:rsidRDefault="00682EDD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>2. Настоящее постановление опубликова</w:t>
      </w:r>
      <w:r w:rsidR="000A0724" w:rsidRPr="00B81B5E">
        <w:rPr>
          <w:rFonts w:ascii="Times New Roman" w:hAnsi="Times New Roman" w:cs="Times New Roman"/>
          <w:sz w:val="28"/>
          <w:szCs w:val="28"/>
        </w:rPr>
        <w:t>ть в информационном бюллетене «Вестник Лопатинского района».</w:t>
      </w:r>
    </w:p>
    <w:p w:rsidR="00682EDD" w:rsidRPr="00B81B5E" w:rsidRDefault="000A0724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>3. Настоящее постановление</w:t>
      </w:r>
      <w:r w:rsidR="00682EDD" w:rsidRPr="00B81B5E">
        <w:rPr>
          <w:rFonts w:ascii="Times New Roman" w:hAnsi="Times New Roman" w:cs="Times New Roman"/>
          <w:sz w:val="28"/>
          <w:szCs w:val="28"/>
        </w:rPr>
        <w:t xml:space="preserve"> вступает в силу на следующий день после официального опубликования.</w:t>
      </w:r>
    </w:p>
    <w:p w:rsidR="00682EDD" w:rsidRPr="00B81B5E" w:rsidRDefault="00682EDD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81B5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1B5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FD7F42" w:rsidRPr="00B81B5E">
        <w:rPr>
          <w:rFonts w:ascii="Times New Roman" w:hAnsi="Times New Roman" w:cs="Times New Roman"/>
          <w:sz w:val="28"/>
          <w:szCs w:val="28"/>
        </w:rPr>
        <w:t>главу</w:t>
      </w:r>
      <w:r w:rsidR="005D057A" w:rsidRPr="00B81B5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81B5E" w:rsidRPr="00B81B5E">
        <w:rPr>
          <w:rFonts w:ascii="Times New Roman" w:hAnsi="Times New Roman" w:cs="Times New Roman"/>
          <w:sz w:val="28"/>
          <w:szCs w:val="28"/>
        </w:rPr>
        <w:t>Козловск</w:t>
      </w:r>
      <w:r w:rsidR="00FD7F42" w:rsidRPr="00B81B5E">
        <w:rPr>
          <w:rFonts w:ascii="Times New Roman" w:hAnsi="Times New Roman" w:cs="Times New Roman"/>
          <w:sz w:val="28"/>
          <w:szCs w:val="28"/>
        </w:rPr>
        <w:t xml:space="preserve">ого сельсовета </w:t>
      </w:r>
      <w:r w:rsidR="005D057A" w:rsidRPr="00B81B5E">
        <w:rPr>
          <w:rFonts w:ascii="Times New Roman" w:hAnsi="Times New Roman" w:cs="Times New Roman"/>
          <w:sz w:val="28"/>
          <w:szCs w:val="28"/>
        </w:rPr>
        <w:t>Лопатинского района</w:t>
      </w:r>
      <w:r w:rsidR="00FD7F42" w:rsidRPr="00B81B5E">
        <w:rPr>
          <w:rFonts w:ascii="Times New Roman" w:hAnsi="Times New Roman" w:cs="Times New Roman"/>
          <w:sz w:val="28"/>
          <w:szCs w:val="28"/>
        </w:rPr>
        <w:t xml:space="preserve"> Пензенской области.</w:t>
      </w:r>
    </w:p>
    <w:p w:rsidR="005554B8" w:rsidRPr="00B81B5E" w:rsidRDefault="005554B8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81B5E" w:rsidRDefault="005D057A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FD7F42" w:rsidRPr="00B81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F42" w:rsidRPr="00B81B5E" w:rsidRDefault="00B81B5E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>Козловск</w:t>
      </w:r>
      <w:r w:rsidR="00FD7F42" w:rsidRPr="00B81B5E"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B81B5E" w:rsidRDefault="005D057A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>Лопатинского района</w:t>
      </w:r>
      <w:r w:rsidR="00FD7F42" w:rsidRPr="00B81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57A" w:rsidRPr="00B81B5E" w:rsidRDefault="005D057A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 xml:space="preserve">Пензенской </w:t>
      </w:r>
      <w:r w:rsidR="00B81B5E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FD7F42" w:rsidRPr="00B81B5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B81B5E">
        <w:rPr>
          <w:rFonts w:ascii="Times New Roman" w:hAnsi="Times New Roman" w:cs="Times New Roman"/>
          <w:sz w:val="28"/>
          <w:szCs w:val="28"/>
        </w:rPr>
        <w:t xml:space="preserve">            И.Д. </w:t>
      </w:r>
      <w:proofErr w:type="spellStart"/>
      <w:r w:rsidR="00B81B5E">
        <w:rPr>
          <w:rFonts w:ascii="Times New Roman" w:hAnsi="Times New Roman" w:cs="Times New Roman"/>
          <w:sz w:val="28"/>
          <w:szCs w:val="28"/>
        </w:rPr>
        <w:t>Багдалов</w:t>
      </w:r>
      <w:proofErr w:type="spellEnd"/>
    </w:p>
    <w:p w:rsidR="00F0649A" w:rsidRPr="00B81B5E" w:rsidRDefault="00F0649A" w:rsidP="00F064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D057A" w:rsidRPr="00B81B5E" w:rsidRDefault="000A0724" w:rsidP="00F064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>У</w:t>
      </w:r>
      <w:r w:rsidR="005D057A" w:rsidRPr="00B81B5E">
        <w:rPr>
          <w:rFonts w:ascii="Times New Roman" w:hAnsi="Times New Roman" w:cs="Times New Roman"/>
          <w:sz w:val="28"/>
          <w:szCs w:val="28"/>
        </w:rPr>
        <w:t>твержден</w:t>
      </w:r>
    </w:p>
    <w:p w:rsidR="005D057A" w:rsidRPr="00B81B5E" w:rsidRDefault="002D32F1" w:rsidP="00F064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>П</w:t>
      </w:r>
      <w:r w:rsidR="005D057A" w:rsidRPr="00B81B5E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  <w:r w:rsidR="00FD7F42" w:rsidRPr="00B81B5E">
        <w:rPr>
          <w:rFonts w:ascii="Times New Roman" w:hAnsi="Times New Roman" w:cs="Times New Roman"/>
          <w:sz w:val="28"/>
          <w:szCs w:val="28"/>
        </w:rPr>
        <w:t xml:space="preserve"> </w:t>
      </w:r>
      <w:r w:rsidR="00B81B5E" w:rsidRPr="00B81B5E">
        <w:rPr>
          <w:rFonts w:ascii="Times New Roman" w:hAnsi="Times New Roman" w:cs="Times New Roman"/>
          <w:sz w:val="28"/>
          <w:szCs w:val="28"/>
        </w:rPr>
        <w:t>Козловск</w:t>
      </w:r>
      <w:r w:rsidR="00FD7F42" w:rsidRPr="00B81B5E"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5D057A" w:rsidRPr="00B81B5E" w:rsidRDefault="005D057A" w:rsidP="00F064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>Лопатинского района Пензенской области</w:t>
      </w:r>
    </w:p>
    <w:p w:rsidR="005D057A" w:rsidRPr="00B81B5E" w:rsidRDefault="005D057A" w:rsidP="00F064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1B5E">
        <w:rPr>
          <w:rFonts w:ascii="Times New Roman" w:hAnsi="Times New Roman" w:cs="Times New Roman"/>
          <w:sz w:val="28"/>
          <w:szCs w:val="28"/>
        </w:rPr>
        <w:t xml:space="preserve">от </w:t>
      </w:r>
      <w:r w:rsidR="002E0975" w:rsidRPr="00B81B5E">
        <w:rPr>
          <w:rFonts w:ascii="Times New Roman" w:hAnsi="Times New Roman" w:cs="Times New Roman"/>
          <w:sz w:val="28"/>
          <w:szCs w:val="28"/>
        </w:rPr>
        <w:t>______</w:t>
      </w:r>
      <w:r w:rsidRPr="00B81B5E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2E0975" w:rsidRPr="00B81B5E" w:rsidRDefault="000A0724" w:rsidP="00F064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B5E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5D057A" w:rsidRDefault="000A0724" w:rsidP="00F064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B5E">
        <w:rPr>
          <w:rFonts w:ascii="Times New Roman" w:hAnsi="Times New Roman" w:cs="Times New Roman"/>
          <w:b/>
          <w:sz w:val="28"/>
          <w:szCs w:val="28"/>
        </w:rPr>
        <w:t xml:space="preserve">государственных услуг, предоставление которых посредством комплексного запроса в многофункциональных центрах предоставления государственных и муниципальных услуг на территории </w:t>
      </w:r>
      <w:r w:rsidR="00B81B5E" w:rsidRPr="00B81B5E">
        <w:rPr>
          <w:rFonts w:ascii="Times New Roman" w:hAnsi="Times New Roman" w:cs="Times New Roman"/>
          <w:b/>
          <w:sz w:val="28"/>
          <w:szCs w:val="28"/>
        </w:rPr>
        <w:t>Козловск</w:t>
      </w:r>
      <w:r w:rsidR="00FD7F42" w:rsidRPr="00B81B5E">
        <w:rPr>
          <w:rFonts w:ascii="Times New Roman" w:hAnsi="Times New Roman" w:cs="Times New Roman"/>
          <w:b/>
          <w:sz w:val="28"/>
          <w:szCs w:val="28"/>
        </w:rPr>
        <w:t xml:space="preserve">ого сельсовета </w:t>
      </w:r>
      <w:r w:rsidR="002E0975" w:rsidRPr="00B81B5E">
        <w:rPr>
          <w:rFonts w:ascii="Times New Roman" w:hAnsi="Times New Roman" w:cs="Times New Roman"/>
          <w:b/>
          <w:sz w:val="28"/>
          <w:szCs w:val="28"/>
        </w:rPr>
        <w:t xml:space="preserve">Лопатинского района </w:t>
      </w:r>
      <w:r w:rsidRPr="00B81B5E">
        <w:rPr>
          <w:rFonts w:ascii="Times New Roman" w:hAnsi="Times New Roman" w:cs="Times New Roman"/>
          <w:b/>
          <w:sz w:val="28"/>
          <w:szCs w:val="28"/>
        </w:rPr>
        <w:t>Пензенской области</w:t>
      </w:r>
      <w:r w:rsidR="007039B4" w:rsidRPr="00B81B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81B5E">
        <w:rPr>
          <w:rFonts w:ascii="Times New Roman" w:hAnsi="Times New Roman" w:cs="Times New Roman"/>
          <w:b/>
          <w:sz w:val="28"/>
          <w:szCs w:val="28"/>
        </w:rPr>
        <w:t>не</w:t>
      </w:r>
      <w:r w:rsidRPr="000A0724">
        <w:rPr>
          <w:rFonts w:ascii="Times New Roman" w:hAnsi="Times New Roman" w:cs="Times New Roman"/>
          <w:b/>
          <w:sz w:val="28"/>
          <w:szCs w:val="28"/>
        </w:rPr>
        <w:t xml:space="preserve"> осуществляется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4"/>
        <w:gridCol w:w="8744"/>
      </w:tblGrid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выписки из реестра муниципального имущества.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аренду.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Подготовка и утверждение схемы расположения земельного участка или земельных участков на кадастровом плане территории.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земельных участков без предоставления земельных участков и установления сервитута.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 гражданину или юридическому лицу в собственность бесплатно.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Продажа и предоставление в аренду земельных участков на торгах.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 без проведения торгов в собственность, аренду, безвозмездное пользование.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 в постоянное (бессрочное) пользование.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в собственность земельного участка для индивидуального жилищного строительства гражданам, имеющим 3 и более детей.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градостроительного плана земельного участка.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строительство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разрешение на строительство.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ввод объекта в эксплуатацию.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Утверждение документации по планировке территории по заявлениям заинтересованных лиц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Выдача акта освидетельствования проведения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Присвоение и аннулирование адресов.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Согласование проведения перепланировки и (или) переустройства помещения в многоквартирном доме.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 xml:space="preserve">Перевод жилого помещения в </w:t>
            </w:r>
            <w:proofErr w:type="gramStart"/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нежилое</w:t>
            </w:r>
            <w:proofErr w:type="gramEnd"/>
            <w:r w:rsidRPr="008671DB">
              <w:rPr>
                <w:rFonts w:ascii="Times New Roman" w:hAnsi="Times New Roman" w:cs="Times New Roman"/>
                <w:sz w:val="28"/>
                <w:szCs w:val="28"/>
              </w:rPr>
              <w:t xml:space="preserve"> или нежилого помещения в жилое.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Постановка на учет малоимущих граждан в качестве нуждающихся в жилых помещениях.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малоимущим гражданам по договорам социального найма жилых помещений муниципального жилищного фонда.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Выдача порубочного билета и (или) разрешения на пересадку деревьев и кустарников.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осуществление земляных работ.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установку рекламной конструкции.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право организации розничного рынка.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Присвоение спортивных разрядов "второй спортивный разряд", "третий спортивный разряд".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Присвоение квалификационных категорий спортивных судей "спортивный судья второй категории", "спортивный судья третьей категории".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7039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Заключение договоров социального найма жилых помещений и договоров найма специализированных жилых помещений муници</w:t>
            </w:r>
            <w:r w:rsidR="007039B4">
              <w:rPr>
                <w:rFonts w:ascii="Times New Roman" w:hAnsi="Times New Roman" w:cs="Times New Roman"/>
                <w:sz w:val="28"/>
                <w:szCs w:val="28"/>
              </w:rPr>
              <w:t>пального жилищного фонда  Лопатинского района.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жилых помещений специализированного </w:t>
            </w:r>
            <w:r w:rsidRPr="008671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жилищного фонда </w:t>
            </w:r>
            <w:r w:rsidR="00F0649A">
              <w:rPr>
                <w:rFonts w:ascii="Times New Roman" w:hAnsi="Times New Roman" w:cs="Times New Roman"/>
                <w:sz w:val="28"/>
                <w:szCs w:val="28"/>
              </w:rPr>
              <w:t>Лопатинского района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населения о муниципальных программах, действующих на территории </w:t>
            </w:r>
            <w:r w:rsidR="00F0649A">
              <w:rPr>
                <w:rFonts w:ascii="Times New Roman" w:hAnsi="Times New Roman" w:cs="Times New Roman"/>
                <w:sz w:val="28"/>
                <w:szCs w:val="28"/>
              </w:rPr>
              <w:t>Лопатинского района</w:t>
            </w: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области, с помощью которых можно решить вопросы жилья, условия участия в них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мер социальной поддержки председателей </w:t>
            </w:r>
            <w:proofErr w:type="spellStart"/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квартально-уличных</w:t>
            </w:r>
            <w:proofErr w:type="spellEnd"/>
            <w:r w:rsidRPr="008671DB">
              <w:rPr>
                <w:rFonts w:ascii="Times New Roman" w:hAnsi="Times New Roman" w:cs="Times New Roman"/>
                <w:sz w:val="28"/>
                <w:szCs w:val="28"/>
              </w:rPr>
              <w:t xml:space="preserve"> комитетов, председателей </w:t>
            </w:r>
            <w:proofErr w:type="gramStart"/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советов многоквартирных домов председателей Советов общественности</w:t>
            </w:r>
            <w:proofErr w:type="gramEnd"/>
            <w:r w:rsidRPr="008671DB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</w:t>
            </w:r>
            <w:r w:rsidR="00F0649A">
              <w:rPr>
                <w:rFonts w:ascii="Times New Roman" w:hAnsi="Times New Roman" w:cs="Times New Roman"/>
                <w:sz w:val="28"/>
                <w:szCs w:val="28"/>
              </w:rPr>
              <w:t>Лопатинского района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7039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адресной социальной помощи наиболее нуждающимся гражданам, проживающим на территории </w:t>
            </w:r>
            <w:r w:rsidR="00F0649A">
              <w:rPr>
                <w:rFonts w:ascii="Times New Roman" w:hAnsi="Times New Roman" w:cs="Times New Roman"/>
                <w:sz w:val="28"/>
                <w:szCs w:val="28"/>
              </w:rPr>
              <w:t>Лопатинского района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Принятие решения об изъятии земельного участка, для муниципальных нужд, в том числе для размещения объектов местного значения.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Прием заявлений о зачислении в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реализации в образовательных организациях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Зачисление в общеобразов</w:t>
            </w:r>
            <w:r w:rsidR="00F0649A">
              <w:rPr>
                <w:rFonts w:ascii="Times New Roman" w:hAnsi="Times New Roman" w:cs="Times New Roman"/>
                <w:sz w:val="28"/>
                <w:szCs w:val="28"/>
              </w:rPr>
              <w:t xml:space="preserve">ательные организации Лопатинского района 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Выделение путевок в летние оздоровительные лагеря и прием в детские оздоровительные лагеря детей в каникулярное время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Прием в пришкольные лагеря детей в каникулярное время</w:t>
            </w:r>
          </w:p>
        </w:tc>
      </w:tr>
      <w:tr w:rsidR="008671DB" w:rsidRPr="008671DB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8671DB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1DB">
              <w:rPr>
                <w:rFonts w:ascii="Times New Roman" w:hAnsi="Times New Roman" w:cs="Times New Roman"/>
                <w:sz w:val="28"/>
                <w:szCs w:val="28"/>
              </w:rPr>
              <w:t>Предоставление доступа к справочно-поисковому аппарату и базам данных муниципальных библиотек.</w:t>
            </w:r>
          </w:p>
        </w:tc>
      </w:tr>
    </w:tbl>
    <w:p w:rsidR="005D057A" w:rsidRDefault="005D057A" w:rsidP="00925526">
      <w:pPr>
        <w:rPr>
          <w:rFonts w:ascii="Times New Roman" w:hAnsi="Times New Roman" w:cs="Times New Roman"/>
          <w:sz w:val="28"/>
          <w:szCs w:val="28"/>
        </w:rPr>
      </w:pPr>
    </w:p>
    <w:sectPr w:rsidR="005D057A" w:rsidSect="00925526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2EDD"/>
    <w:rsid w:val="000A0724"/>
    <w:rsid w:val="00133D61"/>
    <w:rsid w:val="002D32F1"/>
    <w:rsid w:val="002E0975"/>
    <w:rsid w:val="002E6343"/>
    <w:rsid w:val="005554B8"/>
    <w:rsid w:val="00561505"/>
    <w:rsid w:val="005D057A"/>
    <w:rsid w:val="00682EDD"/>
    <w:rsid w:val="007039B4"/>
    <w:rsid w:val="008671DB"/>
    <w:rsid w:val="00925526"/>
    <w:rsid w:val="00B81B5E"/>
    <w:rsid w:val="00D10BA0"/>
    <w:rsid w:val="00D62E0E"/>
    <w:rsid w:val="00F0649A"/>
    <w:rsid w:val="00FD7F42"/>
    <w:rsid w:val="00FF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ED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D05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7EF6D4D70EAFEC33FAD0593576F31D82F9FA2E41D63FFD8BFF9B6CC8E9CADBC8B4EC61C687D762D7563AA1183B2036D4EDCF76EF0EC0F016D9364AgAYEH" TargetMode="External"/><Relationship Id="rId5" Type="http://schemas.openxmlformats.org/officeDocument/2006/relationships/hyperlink" Target="consultantplus://offline/ref=FB7EF6D4D70EAFEC33FACE54231AAD1280F6A62343D631AEDFAE9D3B97B9CC8E88F4EA3783C1D13786126BA91D316A6791A6C075ECg1Y0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kozlovka</cp:lastModifiedBy>
  <cp:revision>4</cp:revision>
  <cp:lastPrinted>2020-02-06T12:01:00Z</cp:lastPrinted>
  <dcterms:created xsi:type="dcterms:W3CDTF">2020-02-05T12:44:00Z</dcterms:created>
  <dcterms:modified xsi:type="dcterms:W3CDTF">2020-02-06T12:03:00Z</dcterms:modified>
</cp:coreProperties>
</file>